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4B082" w14:textId="77777777" w:rsidR="00BA1C12" w:rsidRDefault="00BA1C12">
      <w:pPr>
        <w:pStyle w:val="Heading1"/>
        <w:numPr>
          <w:ilvl w:val="0"/>
          <w:numId w:val="0"/>
        </w:numPr>
        <w:spacing w:before="120" w:after="120"/>
      </w:pPr>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77777777" w:rsidR="00BA1C12" w:rsidRDefault="00BA1C12">
      <w:pPr>
        <w:pStyle w:val="PartDes"/>
      </w:pPr>
      <w:r>
        <w:t>KEY PERSONNEL</w:t>
      </w:r>
    </w:p>
    <w:p w14:paraId="72AACA4B" w14:textId="77777777" w:rsidR="00BA1C12" w:rsidRDefault="00BA1C12">
      <w:pPr>
        <w:pStyle w:val="Heading1"/>
        <w:numPr>
          <w:ilvl w:val="0"/>
          <w:numId w:val="0"/>
        </w:numPr>
      </w:pPr>
    </w:p>
    <w:p w14:paraId="1D1F98C8" w14:textId="1245DFCB" w:rsidR="00BA1C12" w:rsidRDefault="00BA1C12">
      <w:pPr>
        <w:pStyle w:val="Heading1"/>
        <w:numPr>
          <w:ilvl w:val="0"/>
          <w:numId w:val="0"/>
        </w:numPr>
      </w:pPr>
      <w:r>
        <w:br w:type="page"/>
      </w:r>
    </w:p>
    <w:p w14:paraId="6034FC1B" w14:textId="7E453B6E" w:rsidR="00BA1C12" w:rsidRDefault="00B61B44">
      <w:pPr>
        <w:pStyle w:val="PartDes"/>
        <w:spacing w:before="0" w:after="240"/>
      </w:pPr>
      <w:r>
        <w:lastRenderedPageBreak/>
        <w:t>Key Personnel</w:t>
      </w:r>
    </w:p>
    <w:p w14:paraId="6BB894A3" w14:textId="77777777" w:rsidR="00410E69" w:rsidRPr="00410E69" w:rsidRDefault="00410E69" w:rsidP="00BD7CDE">
      <w:pPr>
        <w:pStyle w:val="Heading2"/>
      </w:pPr>
      <w:r w:rsidRPr="00410E69">
        <w:t>KEY PERSONNEL</w:t>
      </w:r>
    </w:p>
    <w:p w14:paraId="232B2295" w14:textId="77777777" w:rsidR="00410E69" w:rsidRDefault="00410E69" w:rsidP="00BD7CDE">
      <w:pPr>
        <w:pStyle w:val="Heading7"/>
      </w:pPr>
      <w:r w:rsidRPr="00410E69">
        <w:t xml:space="preserve">The Supplier shall ensure that the Key Personnel fulfil the Key Roles at all times during the Term.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0"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0"/>
      <w:r w:rsidRPr="00410E69">
        <w:t xml:space="preserve">  </w:t>
      </w:r>
    </w:p>
    <w:p w14:paraId="65122C6E" w14:textId="77777777" w:rsidR="00410E69" w:rsidRPr="00410E69" w:rsidRDefault="00410E69" w:rsidP="00BD7CDE">
      <w:pPr>
        <w:pStyle w:val="Heading7"/>
      </w:pPr>
      <w:bookmarkStart w:id="1" w:name="_Ref440515288"/>
      <w:r w:rsidRPr="00410E69">
        <w:t>The Supplier shall not remove or replace any Key Personnel (including when carrying out Exit Management) unless:</w:t>
      </w:r>
      <w:bookmarkEnd w:id="1"/>
    </w:p>
    <w:p w14:paraId="053F7133" w14:textId="77777777" w:rsidR="00410E69" w:rsidRPr="00410E69" w:rsidRDefault="00410E69" w:rsidP="00BD7CDE">
      <w:pPr>
        <w:pStyle w:val="Heading8"/>
      </w:pPr>
      <w:r w:rsidRPr="00410E69">
        <w:t xml:space="preserve">requested to do so by the Authority; </w:t>
      </w:r>
    </w:p>
    <w:p w14:paraId="6DE66C6B" w14:textId="77777777" w:rsidR="00410E69" w:rsidRPr="00410E69" w:rsidRDefault="00410E69" w:rsidP="00BD7CDE">
      <w:pPr>
        <w:pStyle w:val="Heading8"/>
      </w:pPr>
      <w:r w:rsidRPr="00410E69">
        <w:t xml:space="preserve">the person concerned resigns, retires or dies or is on maternity or long term sick leave;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2" w:name="_Ref440515295"/>
      <w:r w:rsidRPr="00410E69">
        <w:t>The Supplier shall:</w:t>
      </w:r>
      <w:bookmarkEnd w:id="2"/>
    </w:p>
    <w:p w14:paraId="4329DEF0" w14:textId="77777777" w:rsidR="00410E69" w:rsidRPr="00410E69" w:rsidRDefault="00410E69" w:rsidP="00BD7CDE">
      <w:pPr>
        <w:pStyle w:val="Heading8"/>
      </w:pPr>
      <w:r w:rsidRPr="00410E69">
        <w:t>notify the Authority promptly of the absence of any Key Personnel (other than for short</w:t>
      </w:r>
      <w:r w:rsidRPr="00410E69">
        <w:noBreakHyphen/>
        <w:t xml:space="preserve">term sickness or holidays of two (2) weeks or less, in which case the Supplier shall ensure appropriate temporary cover for that Key Role); </w:t>
      </w:r>
    </w:p>
    <w:p w14:paraId="385A62DF" w14:textId="77777777" w:rsidR="00410E69" w:rsidRPr="00410E69" w:rsidRDefault="00410E69" w:rsidP="00BD7CDE">
      <w:pPr>
        <w:pStyle w:val="Heading8"/>
      </w:pPr>
      <w:r w:rsidRPr="00410E69">
        <w:t>ensure that any Key Role is not vacant for any longer than ten (10) Working Days;</w:t>
      </w:r>
    </w:p>
    <w:p w14:paraId="7E8FDC00" w14:textId="77777777" w:rsidR="00410E69" w:rsidRPr="00410E69" w:rsidRDefault="00410E69" w:rsidP="00BD7CDE">
      <w:pPr>
        <w:pStyle w:val="Heading8"/>
      </w:pPr>
      <w:r w:rsidRPr="00410E69">
        <w:t>give as much notice as is reasonably practicable of its intention to remove or replace any member of Key Personnel and, except in the cases of death, unexpected ill health or a material breach of the Key Personnel’s employment contract, this will mean at least sixty (60) Working Days’ notice;</w:t>
      </w:r>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5ACFE794" w14:textId="77777777" w:rsidR="00410E69" w:rsidRPr="00410E69" w:rsidRDefault="00410E69" w:rsidP="00BD7CDE">
      <w:pPr>
        <w:pStyle w:val="Heading2"/>
      </w:pPr>
      <w:r w:rsidRPr="00410E69">
        <w:t>KEY ROLE</w:t>
      </w:r>
    </w:p>
    <w:p w14:paraId="20385EC8" w14:textId="34AE0939" w:rsidR="00BA1C12" w:rsidRDefault="00C15862">
      <w:pPr>
        <w:pStyle w:val="MarginText"/>
        <w:spacing w:after="0"/>
        <w:ind w:left="0"/>
      </w:pPr>
      <w:r>
        <w:t>REDACTED</w:t>
      </w:r>
      <w:bookmarkStart w:id="3" w:name="_GoBack"/>
      <w:bookmarkEnd w:id="3"/>
    </w:p>
    <w:sectPr w:rsidR="00BA1C12">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1DC1E" w14:textId="77777777" w:rsidR="00BB1641" w:rsidRDefault="00BB1641">
      <w:r>
        <w:separator/>
      </w:r>
    </w:p>
    <w:p w14:paraId="22865D2B" w14:textId="77777777" w:rsidR="00BB1641" w:rsidRDefault="00BB1641"/>
  </w:endnote>
  <w:endnote w:type="continuationSeparator" w:id="0">
    <w:p w14:paraId="79B0C67E" w14:textId="77777777" w:rsidR="00BB1641" w:rsidRDefault="00BB1641">
      <w:r>
        <w:continuationSeparator/>
      </w:r>
    </w:p>
    <w:p w14:paraId="0DBBC74A" w14:textId="77777777" w:rsidR="00BB1641" w:rsidRDefault="00BB1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AAED3" w14:textId="77777777" w:rsidR="00C15862" w:rsidRDefault="00C15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B9E6" w14:textId="7A8459A0" w:rsidR="005049BC" w:rsidRDefault="0002569D">
    <w:pPr>
      <w:pStyle w:val="Footer"/>
    </w:pPr>
    <w:r>
      <w:rPr>
        <w:noProof/>
        <w:lang w:eastAsia="en-GB"/>
      </w:rPr>
      <mc:AlternateContent>
        <mc:Choice Requires="wps">
          <w:drawing>
            <wp:anchor distT="0" distB="0" distL="114300" distR="114300" simplePos="0" relativeHeight="251659264" behindDoc="0" locked="0" layoutInCell="0" allowOverlap="1" wp14:anchorId="426F3D0C" wp14:editId="0ED6862E">
              <wp:simplePos x="0" y="0"/>
              <wp:positionH relativeFrom="page">
                <wp:posOffset>0</wp:posOffset>
              </wp:positionH>
              <wp:positionV relativeFrom="page">
                <wp:posOffset>10225405</wp:posOffset>
              </wp:positionV>
              <wp:extent cx="7562215" cy="273050"/>
              <wp:effectExtent l="0" t="0" r="0" b="12700"/>
              <wp:wrapNone/>
              <wp:docPr id="1" name="MSIPCM28824b55838babc7ba33090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C9DE871" w14:textId="2BEEFDF5" w:rsidR="0002569D" w:rsidRPr="0002569D" w:rsidRDefault="0002569D" w:rsidP="0002569D">
                          <w:pPr>
                            <w:spacing w:after="0"/>
                            <w:ind w:left="0"/>
                            <w:jc w:val="center"/>
                            <w:rPr>
                              <w:rFonts w:ascii="Calibri" w:hAnsi="Calibri" w:cs="Calibri"/>
                              <w:color w:val="000000"/>
                              <w:sz w:val="20"/>
                            </w:rPr>
                          </w:pPr>
                          <w:r w:rsidRPr="0002569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26F3D0C" id="_x0000_t202" coordsize="21600,21600" o:spt="202" path="m,l,21600r21600,l21600,xe">
              <v:stroke joinstyle="miter"/>
              <v:path gradientshapeok="t" o:connecttype="rect"/>
            </v:shapetype>
            <v:shape id="MSIPCM28824b55838babc7ba33090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" o:allowincell="f" filled="f" stroked="f" strokeweight=".5pt">
              <v:fill o:detectmouseclick="t"/>
              <v:textbox inset=",0,,0">
                <w:txbxContent>
                  <w:p w14:paraId="4C9DE871" w14:textId="2BEEFDF5" w:rsidR="0002569D" w:rsidRPr="0002569D" w:rsidRDefault="0002569D" w:rsidP="0002569D">
                    <w:pPr>
                      <w:spacing w:after="0"/>
                      <w:ind w:left="0"/>
                      <w:jc w:val="center"/>
                      <w:rPr>
                        <w:rFonts w:ascii="Calibri" w:hAnsi="Calibri" w:cs="Calibri"/>
                        <w:color w:val="000000"/>
                        <w:sz w:val="20"/>
                      </w:rPr>
                    </w:pPr>
                    <w:r w:rsidRPr="0002569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8AA0" w14:textId="5CCBBDD7" w:rsidR="005049BC" w:rsidRDefault="0002569D">
    <w:pPr>
      <w:pStyle w:val="Footer"/>
    </w:pPr>
    <w:r>
      <w:rPr>
        <w:noProof/>
        <w:lang w:eastAsia="en-GB"/>
      </w:rPr>
      <mc:AlternateContent>
        <mc:Choice Requires="wps">
          <w:drawing>
            <wp:anchor distT="0" distB="0" distL="114300" distR="114300" simplePos="0" relativeHeight="251660288" behindDoc="0" locked="0" layoutInCell="0" allowOverlap="1" wp14:anchorId="0F3EBA46" wp14:editId="44C8DF43">
              <wp:simplePos x="0" y="0"/>
              <wp:positionH relativeFrom="page">
                <wp:posOffset>0</wp:posOffset>
              </wp:positionH>
              <wp:positionV relativeFrom="page">
                <wp:posOffset>10225405</wp:posOffset>
              </wp:positionV>
              <wp:extent cx="7562215" cy="273050"/>
              <wp:effectExtent l="0" t="0" r="0" b="12700"/>
              <wp:wrapNone/>
              <wp:docPr id="2" name="MSIPCMa55c44b3877227c3a097aca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43B2080" w14:textId="47A26C7B" w:rsidR="0002569D" w:rsidRPr="0002569D" w:rsidRDefault="0002569D" w:rsidP="0002569D">
                          <w:pPr>
                            <w:spacing w:after="0"/>
                            <w:ind w:left="0"/>
                            <w:jc w:val="center"/>
                            <w:rPr>
                              <w:rFonts w:ascii="Calibri" w:hAnsi="Calibri" w:cs="Calibri"/>
                              <w:color w:val="000000"/>
                              <w:sz w:val="20"/>
                            </w:rPr>
                          </w:pPr>
                          <w:r w:rsidRPr="0002569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3EBA46" id="_x0000_t202" coordsize="21600,21600" o:spt="202" path="m,l,21600r21600,l21600,xe">
              <v:stroke joinstyle="miter"/>
              <v:path gradientshapeok="t" o:connecttype="rect"/>
            </v:shapetype>
            <v:shape id="MSIPCMa55c44b3877227c3a097aca6"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GOfZTFtAwAAUQcAAA4AAAAAAAAAAAAAAAAALgIAAGRycy9lMm9Eb2MueG1sUEsBAi0AFAAG&#10;AAgAAAAhAIc8xrjfAAAACwEAAA8AAAAAAAAAAAAAAAAAxwUAAGRycy9kb3ducmV2LnhtbFBLBQYA&#10;AAAABAAEAPMAAADTBgAAAAA=&#10;" o:allowincell="f" filled="f" stroked="f" strokeweight=".5pt">
              <v:fill o:detectmouseclick="t"/>
              <v:textbox inset=",0,,0">
                <w:txbxContent>
                  <w:p w14:paraId="743B2080" w14:textId="47A26C7B" w:rsidR="0002569D" w:rsidRPr="0002569D" w:rsidRDefault="0002569D" w:rsidP="0002569D">
                    <w:pPr>
                      <w:spacing w:after="0"/>
                      <w:ind w:left="0"/>
                      <w:jc w:val="center"/>
                      <w:rPr>
                        <w:rFonts w:ascii="Calibri" w:hAnsi="Calibri" w:cs="Calibri"/>
                        <w:color w:val="000000"/>
                        <w:sz w:val="20"/>
                      </w:rPr>
                    </w:pPr>
                    <w:r w:rsidRPr="0002569D">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05613" w14:textId="77777777" w:rsidR="00BB1641" w:rsidRDefault="00BB1641">
      <w:r>
        <w:separator/>
      </w:r>
    </w:p>
    <w:p w14:paraId="0582FF95" w14:textId="77777777" w:rsidR="00BB1641" w:rsidRDefault="00BB1641"/>
  </w:footnote>
  <w:footnote w:type="continuationSeparator" w:id="0">
    <w:p w14:paraId="7397BE67" w14:textId="77777777" w:rsidR="00BB1641" w:rsidRDefault="00BB1641">
      <w:r>
        <w:continuationSeparator/>
      </w:r>
    </w:p>
    <w:p w14:paraId="1F706776" w14:textId="77777777" w:rsidR="00BB1641" w:rsidRDefault="00BB16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69"/>
    <w:rsid w:val="0002569D"/>
    <w:rsid w:val="00087210"/>
    <w:rsid w:val="00324997"/>
    <w:rsid w:val="00410E69"/>
    <w:rsid w:val="00426E61"/>
    <w:rsid w:val="004352D4"/>
    <w:rsid w:val="004C6E30"/>
    <w:rsid w:val="005049BC"/>
    <w:rsid w:val="0063481C"/>
    <w:rsid w:val="00643FF6"/>
    <w:rsid w:val="00664557"/>
    <w:rsid w:val="00666350"/>
    <w:rsid w:val="007A7210"/>
    <w:rsid w:val="00836CF3"/>
    <w:rsid w:val="008862D5"/>
    <w:rsid w:val="00AA6A7A"/>
    <w:rsid w:val="00AB1CF1"/>
    <w:rsid w:val="00B61B44"/>
    <w:rsid w:val="00BA1C12"/>
    <w:rsid w:val="00BB1641"/>
    <w:rsid w:val="00BD7CDE"/>
    <w:rsid w:val="00C15862"/>
    <w:rsid w:val="00C24D69"/>
    <w:rsid w:val="00CE60A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5"/>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15907289">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05119868">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95995287">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032E9-B0F1-4CD5-B867-DD3BF2467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674AC-D1F0-4470-8E86-0386990E6DE6}">
  <ds:schemaRefs>
    <ds:schemaRef ds:uri="http://schemas.microsoft.com/sharepoint/v3/contenttype/forms"/>
  </ds:schemaRefs>
</ds:datastoreItem>
</file>

<file path=customXml/itemProps3.xml><?xml version="1.0" encoding="utf-8"?>
<ds:datastoreItem xmlns:ds="http://schemas.openxmlformats.org/officeDocument/2006/customXml" ds:itemID="{7B933C4D-BC4D-4492-B1C6-228770B75AF4}">
  <ds:schemaRefs>
    <ds:schemaRef ds:uri="dea30bfe-9705-4682-ab41-015fcca4e61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16e84d32-8e3d-449c-a871-64be9ea736bc"/>
    <ds:schemaRef ds:uri="http://www.w3.org/XML/1998/namespace"/>
    <ds:schemaRef ds:uri="http://purl.org/dc/dcmitype/"/>
  </ds:schemaRefs>
</ds:datastoreItem>
</file>

<file path=customXml/itemProps4.xml><?xml version="1.0" encoding="utf-8"?>
<ds:datastoreItem xmlns:ds="http://schemas.openxmlformats.org/officeDocument/2006/customXml" ds:itemID="{86802ACE-1BD0-4AB9-BBD8-4D83B11F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2021-08-12T08:33:00Z</dcterms:created>
  <dcterms:modified xsi:type="dcterms:W3CDTF">2021-08-18T10:48:00Z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2021-08-12T08:33:09Z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4d6da6ea-1de9-4222-ab90-348ed9753a1a</vt:lpwstr>
  </property>
  <property fmtid="{D5CDD505-2E9C-101B-9397-08002B2CF9AE}" pid="10" name="MSIP_Label_f9af038e-07b4-4369-a678-c835687cb272_ContentBits">
    <vt:lpwstr>2</vt:lpwstr>
  </property>
</Properties>
</file>